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吴川市总工会招聘社会化工会工作者</w:t>
      </w:r>
      <w:r>
        <w:rPr>
          <w:rFonts w:hint="eastAsia" w:ascii="宋体" w:hAnsi="宋体" w:cs="宋体"/>
          <w:b/>
          <w:bCs/>
          <w:sz w:val="36"/>
          <w:szCs w:val="36"/>
        </w:rPr>
        <w:t>报名表</w:t>
      </w:r>
    </w:p>
    <w:p>
      <w:pPr>
        <w:jc w:val="left"/>
        <w:rPr>
          <w:rFonts w:ascii="仿宋_GB2312" w:cs="仿宋_GB2312"/>
          <w:sz w:val="24"/>
          <w:szCs w:val="24"/>
        </w:rPr>
      </w:pPr>
      <w:r>
        <w:rPr>
          <w:sz w:val="28"/>
          <w:szCs w:val="28"/>
        </w:rPr>
        <w:t xml:space="preserve">     </w:t>
      </w:r>
      <w:r>
        <w:rPr>
          <w:rFonts w:ascii="仿宋_GB2312" w:cs="仿宋_GB2312"/>
          <w:sz w:val="24"/>
          <w:szCs w:val="24"/>
        </w:rPr>
        <w:t xml:space="preserve">                          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122"/>
        <w:gridCol w:w="1542"/>
        <w:gridCol w:w="1332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姓</w:t>
            </w: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cs="宋体"/>
                <w:sz w:val="24"/>
                <w:szCs w:val="24"/>
              </w:rPr>
              <w:t>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民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宋体"/>
                <w:sz w:val="24"/>
                <w:szCs w:val="24"/>
              </w:rPr>
              <w:t>族</w:t>
            </w:r>
          </w:p>
        </w:tc>
        <w:tc>
          <w:tcPr>
            <w:tcW w:w="1332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cs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32" w:type="dxa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cs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cs="宋体"/>
                <w:sz w:val="24"/>
                <w:szCs w:val="24"/>
              </w:rPr>
              <w:t>省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cs="宋体"/>
                <w:sz w:val="24"/>
                <w:szCs w:val="24"/>
              </w:rPr>
              <w:t>市（县）</w:t>
            </w: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pacing w:val="-12"/>
                <w:sz w:val="24"/>
                <w:szCs w:val="24"/>
              </w:rPr>
              <w:t>婚姻状况</w:t>
            </w:r>
          </w:p>
        </w:tc>
        <w:tc>
          <w:tcPr>
            <w:tcW w:w="1332" w:type="dxa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cs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邮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宋体"/>
                <w:sz w:val="24"/>
                <w:szCs w:val="24"/>
              </w:rPr>
              <w:t>编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cs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05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5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学习、工作经历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6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_GB2312"/>
          <w:sz w:val="24"/>
          <w:szCs w:val="24"/>
        </w:rPr>
      </w:pPr>
    </w:p>
    <w:p>
      <w:pPr>
        <w:jc w:val="center"/>
        <w:rPr>
          <w:rFonts w:ascii="仿宋_GB2312"/>
          <w:sz w:val="24"/>
          <w:szCs w:val="24"/>
        </w:rPr>
      </w:pPr>
    </w:p>
    <w:p>
      <w:pPr>
        <w:jc w:val="center"/>
        <w:rPr>
          <w:rFonts w:ascii="仿宋_GB2312"/>
          <w:sz w:val="24"/>
          <w:szCs w:val="24"/>
        </w:rPr>
      </w:pPr>
    </w:p>
    <w:p>
      <w:pPr>
        <w:jc w:val="center"/>
        <w:rPr>
          <w:rFonts w:ascii="仿宋_GB2312"/>
          <w:sz w:val="24"/>
          <w:szCs w:val="24"/>
        </w:rPr>
      </w:pPr>
    </w:p>
    <w:tbl>
      <w:tblPr>
        <w:tblStyle w:val="3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884"/>
        <w:gridCol w:w="30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姓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宋体"/>
                <w:sz w:val="24"/>
                <w:szCs w:val="24"/>
              </w:rPr>
              <w:t>名</w:t>
            </w:r>
          </w:p>
        </w:tc>
        <w:tc>
          <w:tcPr>
            <w:tcW w:w="18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与本人关系</w:t>
            </w:r>
          </w:p>
        </w:tc>
        <w:tc>
          <w:tcPr>
            <w:tcW w:w="306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工作单位及职务</w:t>
            </w:r>
          </w:p>
        </w:tc>
        <w:tc>
          <w:tcPr>
            <w:tcW w:w="25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8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306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20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有何特长</w:t>
            </w:r>
            <w:r>
              <w:rPr>
                <w:rFonts w:hint="eastAsia" w:ascii="仿宋_GB2312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cs="宋体"/>
                <w:sz w:val="24"/>
                <w:szCs w:val="24"/>
              </w:rPr>
              <w:t>突出业绩</w:t>
            </w:r>
            <w:r>
              <w:rPr>
                <w:rFonts w:hint="eastAsia" w:ascii="仿宋_GB2312" w:cs="宋体"/>
                <w:sz w:val="24"/>
                <w:szCs w:val="24"/>
                <w:lang w:eastAsia="zh-CN"/>
              </w:rPr>
              <w:t>及奖罚情况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意见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审核人：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cs="宋体"/>
                <w:sz w:val="24"/>
                <w:szCs w:val="24"/>
              </w:rPr>
              <w:t>审核日期：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宋体"/>
                <w:sz w:val="24"/>
                <w:szCs w:val="24"/>
              </w:rPr>
              <w:t>年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宋体"/>
                <w:sz w:val="24"/>
                <w:szCs w:val="24"/>
              </w:rPr>
              <w:t>月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备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宋体"/>
                <w:sz w:val="24"/>
                <w:szCs w:val="24"/>
              </w:rPr>
              <w:t>注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cs="宋体"/>
          <w:sz w:val="24"/>
          <w:szCs w:val="24"/>
        </w:rPr>
        <w:t>说明：</w:t>
      </w:r>
      <w:r>
        <w:rPr>
          <w:rFonts w:ascii="仿宋_GB2312" w:hAnsi="仿宋" w:cs="仿宋_GB2312"/>
          <w:sz w:val="24"/>
          <w:szCs w:val="24"/>
        </w:rPr>
        <w:t>1</w:t>
      </w:r>
      <w:r>
        <w:rPr>
          <w:rFonts w:hint="eastAsia" w:ascii="仿宋_GB2312" w:hAnsi="仿宋" w:cs="宋体"/>
          <w:sz w:val="24"/>
          <w:szCs w:val="24"/>
        </w:rPr>
        <w:t>、此表用黑色签字笔填写，字迹要清楚，或自行打印电子版；</w:t>
      </w:r>
    </w:p>
    <w:p>
      <w:pPr>
        <w:spacing w:line="560" w:lineRule="exact"/>
        <w:ind w:firstLine="720" w:firstLineChars="300"/>
      </w:pPr>
      <w:r>
        <w:rPr>
          <w:rFonts w:ascii="仿宋_GB2312" w:hAnsi="仿宋" w:cs="仿宋_GB2312"/>
          <w:sz w:val="24"/>
          <w:szCs w:val="24"/>
        </w:rPr>
        <w:t>2</w:t>
      </w:r>
      <w:r>
        <w:rPr>
          <w:rFonts w:hint="eastAsia" w:ascii="仿宋_GB2312" w:hAnsi="仿宋" w:cs="宋体"/>
          <w:sz w:val="24"/>
          <w:szCs w:val="24"/>
        </w:rPr>
        <w:t>、此表须如实填写，经审核发现与事实不符的，责任自负。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jlkZWI0Y2MyZmMwNTg3Mzk3ZjU4OWE3NTIyOTgifQ=="/>
  </w:docVars>
  <w:rsids>
    <w:rsidRoot w:val="00000000"/>
    <w:rsid w:val="21AD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2024-04-16T08:30:50Z</dcterms:created>
  <dc:creator>Administrator</dc:creator>
  <cp:lastModifiedBy>柠檬不是萌</cp:lastModifiedBy>
  <dcterms:modified xsi:type="dcterms:W3CDTF">2024-04-16T08:30:57Z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6940A8CA2C034D26A2E63C563C8E5908_12</vt:lpwstr>
  </property>
</Properties>
</file>